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944F52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4F52">
        <w:t>Приложение</w:t>
      </w:r>
      <w:r w:rsidR="00214F3C" w:rsidRPr="00944F52">
        <w:t xml:space="preserve"> № </w:t>
      </w:r>
      <w:r w:rsidR="00AF46DD" w:rsidRPr="00944F52">
        <w:t>3</w:t>
      </w:r>
    </w:p>
    <w:p w:rsidR="00B87972" w:rsidRPr="00944F52" w:rsidRDefault="00B87972" w:rsidP="00B87972"/>
    <w:p w:rsidR="00B87972" w:rsidRPr="00944F52" w:rsidRDefault="007B6B67" w:rsidP="007B6B67">
      <w:pPr>
        <w:pStyle w:val="1"/>
        <w:tabs>
          <w:tab w:val="left" w:pos="0"/>
        </w:tabs>
        <w:jc w:val="both"/>
      </w:pPr>
      <w:r w:rsidRPr="00944F52">
        <w:t xml:space="preserve"> </w:t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="00B87972" w:rsidRPr="00944F52">
        <w:t xml:space="preserve">УТВЕРЖДЕНЫ </w:t>
      </w:r>
    </w:p>
    <w:p w:rsidR="00B87972" w:rsidRPr="00944F52" w:rsidRDefault="00B87972" w:rsidP="00B87972"/>
    <w:p w:rsidR="00B87972" w:rsidRPr="00944F52" w:rsidRDefault="00B87972" w:rsidP="00B87972">
      <w:pPr>
        <w:pStyle w:val="1"/>
        <w:jc w:val="both"/>
      </w:pP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  <w:t>постановлением Правительства</w:t>
      </w:r>
    </w:p>
    <w:p w:rsidR="00B87972" w:rsidRPr="00944F52" w:rsidRDefault="00B87972" w:rsidP="00B87972">
      <w:pPr>
        <w:jc w:val="both"/>
        <w:rPr>
          <w:sz w:val="28"/>
        </w:rPr>
      </w:pP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  <w:t>Кировской области</w:t>
      </w:r>
    </w:p>
    <w:p w:rsidR="00B87972" w:rsidRPr="00944F52" w:rsidRDefault="00B87972" w:rsidP="00B87972">
      <w:pPr>
        <w:jc w:val="both"/>
        <w:rPr>
          <w:sz w:val="28"/>
        </w:rPr>
      </w:pP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="00BF510D" w:rsidRPr="00BF510D">
        <w:rPr>
          <w:sz w:val="28"/>
        </w:rPr>
        <w:t>от 10.06.2020    № 293-П</w:t>
      </w:r>
    </w:p>
    <w:p w:rsidR="00A711A6" w:rsidRPr="00944F52" w:rsidRDefault="00AF46DD" w:rsidP="00E907D0">
      <w:pPr>
        <w:spacing w:before="720"/>
        <w:jc w:val="center"/>
        <w:rPr>
          <w:b/>
          <w:caps/>
          <w:sz w:val="28"/>
          <w:szCs w:val="28"/>
        </w:rPr>
      </w:pPr>
      <w:r w:rsidRPr="00944F52">
        <w:rPr>
          <w:b/>
          <w:caps/>
          <w:sz w:val="28"/>
          <w:szCs w:val="28"/>
        </w:rPr>
        <w:t>п</w:t>
      </w:r>
      <w:r w:rsidR="00590A50" w:rsidRPr="00944F52">
        <w:rPr>
          <w:b/>
          <w:caps/>
          <w:sz w:val="28"/>
          <w:szCs w:val="28"/>
        </w:rPr>
        <w:t>равила</w:t>
      </w:r>
    </w:p>
    <w:p w:rsidR="00CC5CD7" w:rsidRPr="00944F52" w:rsidRDefault="00AF46DD" w:rsidP="00E90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4F52">
        <w:rPr>
          <w:rFonts w:eastAsiaTheme="minorHAnsi"/>
          <w:b/>
          <w:sz w:val="28"/>
          <w:szCs w:val="28"/>
          <w:lang w:eastAsia="en-US"/>
        </w:rPr>
        <w:t>предоставления</w:t>
      </w:r>
      <w:r w:rsidR="00E907D0" w:rsidRPr="00944F5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907D0" w:rsidRPr="00944F52">
        <w:rPr>
          <w:b/>
          <w:bCs/>
          <w:sz w:val="28"/>
        </w:rPr>
        <w:t xml:space="preserve">дотаций </w:t>
      </w:r>
      <w:r w:rsidR="00E907D0" w:rsidRPr="00944F52">
        <w:rPr>
          <w:b/>
          <w:bCs/>
          <w:sz w:val="28"/>
          <w:szCs w:val="28"/>
        </w:rPr>
        <w:t xml:space="preserve">местным бюджетам </w:t>
      </w:r>
      <w:r w:rsidR="00CC5CD7" w:rsidRPr="00944F52">
        <w:rPr>
          <w:b/>
          <w:bCs/>
          <w:sz w:val="28"/>
          <w:szCs w:val="28"/>
        </w:rPr>
        <w:t xml:space="preserve">из областного бюджета </w:t>
      </w:r>
    </w:p>
    <w:p w:rsidR="00B87972" w:rsidRPr="00944F52" w:rsidRDefault="00E907D0" w:rsidP="00CC5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F52">
        <w:rPr>
          <w:b/>
          <w:sz w:val="28"/>
        </w:rPr>
        <w:t>на поддержку мер</w:t>
      </w:r>
      <w:r w:rsidR="00AA2FA3" w:rsidRPr="00944F52">
        <w:rPr>
          <w:b/>
          <w:sz w:val="28"/>
        </w:rPr>
        <w:t xml:space="preserve"> </w:t>
      </w:r>
      <w:r w:rsidRPr="00944F52">
        <w:rPr>
          <w:b/>
          <w:sz w:val="28"/>
        </w:rPr>
        <w:t xml:space="preserve">по обеспечению сбалансированности </w:t>
      </w:r>
      <w:r w:rsidRPr="00944F52">
        <w:rPr>
          <w:b/>
          <w:sz w:val="28"/>
          <w:szCs w:val="28"/>
        </w:rPr>
        <w:t xml:space="preserve">местных </w:t>
      </w:r>
      <w:r w:rsidRPr="00944F52">
        <w:rPr>
          <w:b/>
          <w:sz w:val="28"/>
        </w:rPr>
        <w:t>бюджетов</w:t>
      </w:r>
      <w:r w:rsidRPr="00944F52">
        <w:rPr>
          <w:b/>
          <w:sz w:val="28"/>
          <w:szCs w:val="28"/>
        </w:rPr>
        <w:t xml:space="preserve"> на реализацию </w:t>
      </w:r>
      <w:r w:rsidRPr="00944F52">
        <w:rPr>
          <w:b/>
          <w:sz w:val="28"/>
        </w:rPr>
        <w:t>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7848EA">
        <w:rPr>
          <w:b/>
          <w:sz w:val="28"/>
        </w:rPr>
        <w:t>,</w:t>
      </w:r>
      <w:r w:rsidRPr="00944F52">
        <w:rPr>
          <w:b/>
          <w:sz w:val="28"/>
        </w:rPr>
        <w:t xml:space="preserve"> в 2020 году</w:t>
      </w:r>
    </w:p>
    <w:p w:rsidR="00AA2FA3" w:rsidRPr="00944F52" w:rsidRDefault="00AA2FA3" w:rsidP="00CC5CD7">
      <w:pPr>
        <w:spacing w:before="480"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1. </w:t>
      </w:r>
      <w:proofErr w:type="gramStart"/>
      <w:r w:rsidR="00590A50" w:rsidRPr="00944F52">
        <w:rPr>
          <w:sz w:val="28"/>
          <w:szCs w:val="28"/>
        </w:rPr>
        <w:t>Правила</w:t>
      </w:r>
      <w:r w:rsidR="00AF46DD" w:rsidRPr="00944F52">
        <w:rPr>
          <w:sz w:val="28"/>
          <w:szCs w:val="28"/>
        </w:rPr>
        <w:t xml:space="preserve"> предоставления</w:t>
      </w:r>
      <w:r w:rsidRPr="00944F52">
        <w:rPr>
          <w:sz w:val="28"/>
          <w:szCs w:val="28"/>
        </w:rPr>
        <w:t xml:space="preserve"> дотаций местным бюджетам </w:t>
      </w:r>
      <w:r w:rsidR="00CC5CD7" w:rsidRPr="00944F52">
        <w:rPr>
          <w:bCs/>
          <w:sz w:val="28"/>
          <w:szCs w:val="28"/>
        </w:rPr>
        <w:t xml:space="preserve">из областного бюджета </w:t>
      </w:r>
      <w:r w:rsidRPr="00944F52">
        <w:rPr>
          <w:sz w:val="28"/>
          <w:szCs w:val="28"/>
        </w:rPr>
        <w:t>на поддержку мер по обеспечению сбалансированности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7848EA">
        <w:rPr>
          <w:sz w:val="28"/>
          <w:szCs w:val="28"/>
        </w:rPr>
        <w:t>,</w:t>
      </w:r>
      <w:r w:rsidRPr="00944F52">
        <w:rPr>
          <w:sz w:val="28"/>
          <w:szCs w:val="28"/>
        </w:rPr>
        <w:t xml:space="preserve"> в 2020 году </w:t>
      </w:r>
      <w:r w:rsidR="007848EA">
        <w:rPr>
          <w:sz w:val="28"/>
          <w:szCs w:val="28"/>
        </w:rPr>
        <w:t xml:space="preserve">(далее – Правила) </w:t>
      </w:r>
      <w:r w:rsidRPr="00944F52">
        <w:rPr>
          <w:sz w:val="28"/>
          <w:szCs w:val="28"/>
        </w:rPr>
        <w:t>устанавлива</w:t>
      </w:r>
      <w:r w:rsidR="007848EA">
        <w:rPr>
          <w:sz w:val="28"/>
          <w:szCs w:val="28"/>
        </w:rPr>
        <w:t>ю</w:t>
      </w:r>
      <w:r w:rsidRPr="00944F52">
        <w:rPr>
          <w:sz w:val="28"/>
          <w:szCs w:val="28"/>
        </w:rPr>
        <w:t xml:space="preserve">т </w:t>
      </w:r>
      <w:r w:rsidR="00590A50" w:rsidRPr="00944F52">
        <w:rPr>
          <w:sz w:val="28"/>
          <w:szCs w:val="28"/>
        </w:rPr>
        <w:t>порядок</w:t>
      </w:r>
      <w:r w:rsidRPr="00944F52">
        <w:rPr>
          <w:sz w:val="28"/>
          <w:szCs w:val="28"/>
        </w:rPr>
        <w:t xml:space="preserve"> </w:t>
      </w:r>
      <w:r w:rsidR="00AF46DD" w:rsidRPr="00944F52">
        <w:rPr>
          <w:sz w:val="28"/>
          <w:szCs w:val="28"/>
        </w:rPr>
        <w:t xml:space="preserve">предоставления </w:t>
      </w:r>
      <w:r w:rsidR="005C72C8" w:rsidRPr="00944F52">
        <w:rPr>
          <w:sz w:val="28"/>
          <w:szCs w:val="28"/>
        </w:rPr>
        <w:t xml:space="preserve">дотаций местным бюджетам </w:t>
      </w:r>
      <w:r w:rsidR="00CC5CD7" w:rsidRPr="00944F52">
        <w:rPr>
          <w:bCs/>
          <w:sz w:val="28"/>
          <w:szCs w:val="28"/>
        </w:rPr>
        <w:t xml:space="preserve">из областного бюджета </w:t>
      </w:r>
      <w:r w:rsidR="005C72C8" w:rsidRPr="00944F52">
        <w:rPr>
          <w:sz w:val="28"/>
          <w:szCs w:val="28"/>
        </w:rPr>
        <w:t>на поддержку мер по обеспечению сбалансированности</w:t>
      </w:r>
      <w:proofErr w:type="gramEnd"/>
      <w:r w:rsidR="005C72C8" w:rsidRPr="00944F52">
        <w:rPr>
          <w:sz w:val="28"/>
          <w:szCs w:val="28"/>
        </w:rPr>
        <w:t xml:space="preserve">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(далее – дотаци</w:t>
      </w:r>
      <w:r w:rsidR="007848EA">
        <w:rPr>
          <w:sz w:val="28"/>
          <w:szCs w:val="28"/>
        </w:rPr>
        <w:t>я</w:t>
      </w:r>
      <w:r w:rsidR="005C72C8" w:rsidRPr="00944F52">
        <w:rPr>
          <w:sz w:val="28"/>
          <w:szCs w:val="28"/>
        </w:rPr>
        <w:t xml:space="preserve"> на сбалансированность местных бюджетов)</w:t>
      </w:r>
      <w:r w:rsidR="00AF46DD" w:rsidRPr="00944F52">
        <w:rPr>
          <w:sz w:val="28"/>
          <w:szCs w:val="28"/>
        </w:rPr>
        <w:t>, условия их предоставления и цели использования</w:t>
      </w:r>
      <w:r w:rsidR="005C72C8" w:rsidRPr="00944F52">
        <w:rPr>
          <w:sz w:val="28"/>
          <w:szCs w:val="28"/>
        </w:rPr>
        <w:t>.</w:t>
      </w:r>
    </w:p>
    <w:p w:rsidR="00075E5B" w:rsidRPr="00944F52" w:rsidRDefault="007A73E3" w:rsidP="005C72C8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>2. Дотации на сбалансированность местных бюджетов предоставляются министерством финансов Кировской области</w:t>
      </w:r>
      <w:r w:rsidR="00863B37" w:rsidRPr="00944F52">
        <w:rPr>
          <w:sz w:val="28"/>
          <w:szCs w:val="28"/>
        </w:rPr>
        <w:t xml:space="preserve"> </w:t>
      </w:r>
      <w:r w:rsidRPr="00944F52">
        <w:rPr>
          <w:sz w:val="28"/>
          <w:szCs w:val="28"/>
        </w:rPr>
        <w:t xml:space="preserve">при условии заключения соглашений о </w:t>
      </w:r>
      <w:r w:rsidR="00075E5B" w:rsidRPr="00944F52">
        <w:rPr>
          <w:sz w:val="28"/>
          <w:szCs w:val="28"/>
        </w:rPr>
        <w:t xml:space="preserve">предоставлении дотации на сбалансированность местных бюджетов </w:t>
      </w:r>
      <w:r w:rsidR="00863B37" w:rsidRPr="00944F52">
        <w:rPr>
          <w:sz w:val="28"/>
          <w:szCs w:val="28"/>
        </w:rPr>
        <w:t xml:space="preserve">с </w:t>
      </w:r>
      <w:r w:rsidR="00075E5B" w:rsidRPr="00944F52">
        <w:rPr>
          <w:sz w:val="28"/>
          <w:szCs w:val="28"/>
        </w:rPr>
        <w:t xml:space="preserve">администрациями </w:t>
      </w:r>
      <w:r w:rsidR="00863B37" w:rsidRPr="00944F52">
        <w:rPr>
          <w:sz w:val="28"/>
          <w:szCs w:val="28"/>
        </w:rPr>
        <w:t xml:space="preserve">муниципальных районов, муниципальных </w:t>
      </w:r>
      <w:r w:rsidR="00863B37" w:rsidRPr="00944F52">
        <w:rPr>
          <w:sz w:val="28"/>
          <w:szCs w:val="28"/>
        </w:rPr>
        <w:lastRenderedPageBreak/>
        <w:t>округов и городских округов Кировской области (далее – соглашение о предоставлении дотации на сбалансированность местных бюджетов)</w:t>
      </w:r>
      <w:r w:rsidR="00BF510D">
        <w:rPr>
          <w:sz w:val="28"/>
          <w:szCs w:val="28"/>
        </w:rPr>
        <w:t>.</w:t>
      </w:r>
      <w:bookmarkStart w:id="0" w:name="_GoBack"/>
      <w:bookmarkEnd w:id="0"/>
    </w:p>
    <w:p w:rsidR="00863B37" w:rsidRPr="00944F52" w:rsidRDefault="00863B37" w:rsidP="00863B3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3. </w:t>
      </w:r>
      <w:proofErr w:type="gramStart"/>
      <w:r w:rsidRPr="00944F52">
        <w:rPr>
          <w:sz w:val="28"/>
          <w:szCs w:val="28"/>
        </w:rPr>
        <w:t>Перечисление дотаци</w:t>
      </w:r>
      <w:r w:rsidR="007848EA">
        <w:rPr>
          <w:sz w:val="28"/>
          <w:szCs w:val="28"/>
        </w:rPr>
        <w:t>й</w:t>
      </w:r>
      <w:r w:rsidRPr="00944F52">
        <w:rPr>
          <w:sz w:val="28"/>
          <w:szCs w:val="28"/>
        </w:rPr>
        <w:t xml:space="preserve"> на сбалансированность местных бюджетов осуществляется в установленном порядке в бюджеты муниципальных образований в пределах сумм, </w:t>
      </w:r>
      <w:r w:rsidR="009D1359">
        <w:rPr>
          <w:sz w:val="28"/>
          <w:szCs w:val="28"/>
        </w:rPr>
        <w:t>определенных</w:t>
      </w:r>
      <w:r w:rsidRPr="00944F52">
        <w:rPr>
          <w:sz w:val="28"/>
          <w:szCs w:val="28"/>
        </w:rPr>
        <w:t xml:space="preserve"> в соответствии с </w:t>
      </w:r>
      <w:r w:rsidR="005D3B59">
        <w:rPr>
          <w:sz w:val="28"/>
          <w:szCs w:val="28"/>
        </w:rPr>
        <w:t xml:space="preserve">распределением </w:t>
      </w:r>
      <w:r w:rsidR="005D3B59" w:rsidRPr="005D3B59">
        <w:rPr>
          <w:sz w:val="28"/>
          <w:szCs w:val="28"/>
        </w:rPr>
        <w:t>дотаций местным бюджетам из областного бюджета на поддержку мер по обеспечению сбалансированности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на 2020</w:t>
      </w:r>
      <w:proofErr w:type="gramEnd"/>
      <w:r w:rsidR="005D3B59" w:rsidRPr="005D3B59">
        <w:rPr>
          <w:sz w:val="28"/>
          <w:szCs w:val="28"/>
        </w:rPr>
        <w:t xml:space="preserve"> год</w:t>
      </w:r>
      <w:r w:rsidR="005D3B59">
        <w:rPr>
          <w:sz w:val="28"/>
          <w:szCs w:val="28"/>
        </w:rPr>
        <w:t>, утвержденным настоящим п</w:t>
      </w:r>
      <w:r w:rsidR="002156C1">
        <w:rPr>
          <w:sz w:val="28"/>
          <w:szCs w:val="28"/>
        </w:rPr>
        <w:t>остановлением</w:t>
      </w:r>
      <w:r w:rsidR="00A67B7D" w:rsidRPr="00944F52">
        <w:rPr>
          <w:sz w:val="28"/>
          <w:szCs w:val="28"/>
        </w:rPr>
        <w:t>.</w:t>
      </w:r>
      <w:r w:rsidRPr="00944F52">
        <w:rPr>
          <w:sz w:val="28"/>
          <w:szCs w:val="28"/>
        </w:rPr>
        <w:t xml:space="preserve"> </w:t>
      </w:r>
    </w:p>
    <w:p w:rsidR="00863B37" w:rsidRPr="00944F52" w:rsidRDefault="00863B37" w:rsidP="00863B3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4. Операции со средствами за счет </w:t>
      </w:r>
      <w:r w:rsidR="001F2BE7" w:rsidRPr="00944F52">
        <w:rPr>
          <w:sz w:val="28"/>
          <w:szCs w:val="28"/>
        </w:rPr>
        <w:t>дотаци</w:t>
      </w:r>
      <w:r w:rsidR="005D3B59">
        <w:rPr>
          <w:sz w:val="28"/>
          <w:szCs w:val="28"/>
        </w:rPr>
        <w:t>й</w:t>
      </w:r>
      <w:r w:rsidR="001F2BE7" w:rsidRPr="00944F52">
        <w:rPr>
          <w:sz w:val="28"/>
          <w:szCs w:val="28"/>
        </w:rPr>
        <w:t xml:space="preserve"> на сбалансированность местных бюджетов </w:t>
      </w:r>
      <w:r w:rsidRPr="00944F52">
        <w:rPr>
          <w:sz w:val="28"/>
          <w:szCs w:val="28"/>
        </w:rPr>
        <w:t xml:space="preserve">учитываются на лицевых счетах, открытых получателям средств местных бюджетов и (или) муниципальным бюджетным </w:t>
      </w:r>
      <w:r w:rsidR="001F2BE7" w:rsidRPr="00944F52">
        <w:rPr>
          <w:sz w:val="28"/>
          <w:szCs w:val="28"/>
        </w:rPr>
        <w:t xml:space="preserve">(автономным) </w:t>
      </w:r>
      <w:r w:rsidRPr="00944F52">
        <w:rPr>
          <w:sz w:val="28"/>
          <w:szCs w:val="28"/>
        </w:rPr>
        <w:t xml:space="preserve">учреждениям в финансовых органах </w:t>
      </w:r>
      <w:r w:rsidR="002156C1" w:rsidRPr="00944F52">
        <w:rPr>
          <w:sz w:val="28"/>
          <w:szCs w:val="28"/>
        </w:rPr>
        <w:t>муниципальных районов, муниципальных округов и городских округов Кировской области (далее –</w:t>
      </w:r>
      <w:r w:rsidR="002156C1">
        <w:rPr>
          <w:sz w:val="28"/>
          <w:szCs w:val="28"/>
        </w:rPr>
        <w:t xml:space="preserve"> муниципальные образования)</w:t>
      </w:r>
      <w:r w:rsidR="001F2BE7" w:rsidRPr="00944F52">
        <w:rPr>
          <w:sz w:val="28"/>
          <w:szCs w:val="28"/>
        </w:rPr>
        <w:t>.</w:t>
      </w:r>
    </w:p>
    <w:p w:rsidR="001F2BE7" w:rsidRPr="00944F52" w:rsidRDefault="001F2BE7" w:rsidP="001F2BE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5. Получатели средств местных бюджетов и (или) муниципальные бюджетные (автономные) учреждения </w:t>
      </w:r>
      <w:r w:rsidR="00E47C2E" w:rsidRPr="00944F52">
        <w:rPr>
          <w:sz w:val="28"/>
          <w:szCs w:val="28"/>
        </w:rPr>
        <w:t xml:space="preserve">производят расходы </w:t>
      </w:r>
      <w:r w:rsidR="009D5EB3" w:rsidRPr="00944F52">
        <w:rPr>
          <w:sz w:val="28"/>
          <w:szCs w:val="28"/>
        </w:rPr>
        <w:t xml:space="preserve">в рамках </w:t>
      </w:r>
      <w:r w:rsidR="00E77789" w:rsidRPr="00944F52">
        <w:rPr>
          <w:sz w:val="28"/>
          <w:szCs w:val="28"/>
        </w:rPr>
        <w:t>мероприяти</w:t>
      </w:r>
      <w:r w:rsidR="009D5EB3" w:rsidRPr="00944F52">
        <w:rPr>
          <w:sz w:val="28"/>
          <w:szCs w:val="28"/>
        </w:rPr>
        <w:t>й</w:t>
      </w:r>
      <w:r w:rsidR="00E77789" w:rsidRPr="00944F52">
        <w:rPr>
          <w:sz w:val="28"/>
          <w:szCs w:val="28"/>
        </w:rPr>
        <w:t>, связанны</w:t>
      </w:r>
      <w:r w:rsidR="009D1359">
        <w:rPr>
          <w:sz w:val="28"/>
          <w:szCs w:val="28"/>
        </w:rPr>
        <w:t>х</w:t>
      </w:r>
      <w:r w:rsidR="00E77789" w:rsidRPr="00944F52">
        <w:rPr>
          <w:sz w:val="28"/>
          <w:szCs w:val="28"/>
        </w:rPr>
        <w:t xml:space="preserve">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E47C2E" w:rsidRPr="00944F52">
        <w:rPr>
          <w:sz w:val="28"/>
          <w:szCs w:val="28"/>
        </w:rPr>
        <w:t>.</w:t>
      </w:r>
    </w:p>
    <w:p w:rsidR="001F2BE7" w:rsidRPr="00944F52" w:rsidRDefault="00E47C2E" w:rsidP="001F2BE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6. </w:t>
      </w:r>
      <w:r w:rsidR="001F2BE7" w:rsidRPr="00944F52">
        <w:rPr>
          <w:sz w:val="28"/>
          <w:szCs w:val="28"/>
        </w:rPr>
        <w:t xml:space="preserve">Получатели средств местных бюджетов и (или) муниципальные бюджетные (автономные) учреждения по расходам за счет </w:t>
      </w:r>
      <w:r w:rsidRPr="00944F52">
        <w:rPr>
          <w:sz w:val="28"/>
          <w:szCs w:val="28"/>
        </w:rPr>
        <w:t>дотации на сбалансированность местных бюджетов</w:t>
      </w:r>
      <w:r w:rsidR="001F2BE7" w:rsidRPr="00944F52">
        <w:rPr>
          <w:sz w:val="28"/>
          <w:szCs w:val="28"/>
        </w:rPr>
        <w:t xml:space="preserve"> </w:t>
      </w:r>
      <w:r w:rsidR="00A67B7D" w:rsidRPr="00944F52">
        <w:rPr>
          <w:sz w:val="28"/>
          <w:szCs w:val="28"/>
        </w:rPr>
        <w:t xml:space="preserve">представляют </w:t>
      </w:r>
      <w:r w:rsidR="001F2BE7" w:rsidRPr="00944F52">
        <w:rPr>
          <w:sz w:val="28"/>
          <w:szCs w:val="28"/>
        </w:rPr>
        <w:t>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590A50" w:rsidRPr="00944F52" w:rsidRDefault="0082230F" w:rsidP="001F2BE7">
      <w:pPr>
        <w:spacing w:line="360" w:lineRule="auto"/>
        <w:jc w:val="both"/>
        <w:rPr>
          <w:spacing w:val="-1"/>
          <w:sz w:val="28"/>
          <w:szCs w:val="28"/>
        </w:rPr>
      </w:pPr>
      <w:r w:rsidRPr="00944F52">
        <w:rPr>
          <w:sz w:val="28"/>
          <w:szCs w:val="28"/>
        </w:rPr>
        <w:tab/>
        <w:t xml:space="preserve">7. Администрации муниципальных </w:t>
      </w:r>
      <w:r w:rsidR="00590A50" w:rsidRPr="00944F52">
        <w:rPr>
          <w:sz w:val="28"/>
          <w:szCs w:val="28"/>
        </w:rPr>
        <w:t xml:space="preserve">образований </w:t>
      </w:r>
      <w:r w:rsidR="00590A50" w:rsidRPr="00944F52">
        <w:rPr>
          <w:spacing w:val="-1"/>
          <w:sz w:val="28"/>
          <w:szCs w:val="28"/>
        </w:rPr>
        <w:t xml:space="preserve">ежеквартально и не позднее чем через 15 дней по истечении отчетного периода направляют в </w:t>
      </w:r>
      <w:r w:rsidR="00590A50" w:rsidRPr="00944F52">
        <w:rPr>
          <w:spacing w:val="-1"/>
          <w:sz w:val="28"/>
          <w:szCs w:val="28"/>
        </w:rPr>
        <w:lastRenderedPageBreak/>
        <w:t xml:space="preserve">министерство финансов Кировской области </w:t>
      </w:r>
      <w:r w:rsidR="00A67B7D" w:rsidRPr="00944F52">
        <w:rPr>
          <w:spacing w:val="-1"/>
          <w:sz w:val="28"/>
          <w:szCs w:val="28"/>
        </w:rPr>
        <w:t xml:space="preserve">по установленной им форме </w:t>
      </w:r>
      <w:r w:rsidR="00453583" w:rsidRPr="00944F52">
        <w:rPr>
          <w:spacing w:val="-1"/>
          <w:sz w:val="28"/>
          <w:szCs w:val="28"/>
        </w:rPr>
        <w:t xml:space="preserve">отчеты </w:t>
      </w:r>
      <w:r w:rsidR="00590A50" w:rsidRPr="00944F52">
        <w:rPr>
          <w:spacing w:val="-1"/>
          <w:sz w:val="28"/>
          <w:szCs w:val="28"/>
        </w:rPr>
        <w:t xml:space="preserve">о выполнении обязательств, предусмотренных пунктом </w:t>
      </w:r>
      <w:r w:rsidR="00453583" w:rsidRPr="00944F52">
        <w:rPr>
          <w:spacing w:val="-1"/>
          <w:sz w:val="28"/>
          <w:szCs w:val="28"/>
        </w:rPr>
        <w:t>5</w:t>
      </w:r>
      <w:r w:rsidR="00590A50" w:rsidRPr="00944F52">
        <w:rPr>
          <w:spacing w:val="-1"/>
          <w:sz w:val="28"/>
          <w:szCs w:val="28"/>
        </w:rPr>
        <w:t xml:space="preserve"> настоящ</w:t>
      </w:r>
      <w:r w:rsidR="00453583" w:rsidRPr="00944F52">
        <w:rPr>
          <w:spacing w:val="-1"/>
          <w:sz w:val="28"/>
          <w:szCs w:val="28"/>
        </w:rPr>
        <w:t>их Правил</w:t>
      </w:r>
      <w:r w:rsidR="00A67B7D" w:rsidRPr="00944F52">
        <w:rPr>
          <w:spacing w:val="-1"/>
          <w:sz w:val="28"/>
          <w:szCs w:val="28"/>
        </w:rPr>
        <w:t>.</w:t>
      </w:r>
      <w:r w:rsidR="00590A50" w:rsidRPr="00944F52">
        <w:rPr>
          <w:spacing w:val="-1"/>
          <w:sz w:val="28"/>
          <w:szCs w:val="28"/>
        </w:rPr>
        <w:t xml:space="preserve"> </w:t>
      </w:r>
    </w:p>
    <w:p w:rsidR="00453583" w:rsidRPr="00944F52" w:rsidRDefault="00453583" w:rsidP="00453583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8. </w:t>
      </w:r>
      <w:proofErr w:type="gramStart"/>
      <w:r w:rsidRPr="00944F52">
        <w:rPr>
          <w:sz w:val="28"/>
          <w:szCs w:val="28"/>
        </w:rPr>
        <w:t xml:space="preserve">Нецелевое использование </w:t>
      </w:r>
      <w:r w:rsidR="00E5396B" w:rsidRPr="00944F52">
        <w:rPr>
          <w:sz w:val="28"/>
          <w:szCs w:val="28"/>
        </w:rPr>
        <w:t xml:space="preserve">дотаций на сбалансированность местных бюджетов </w:t>
      </w:r>
      <w:r w:rsidRPr="00944F52">
        <w:rPr>
          <w:sz w:val="28"/>
          <w:szCs w:val="28"/>
        </w:rPr>
        <w:t>влечет бесспорное взыскание суммы средств, использованных не по целевому назначению, или сокращение предоставления межбюджетных трансфертов местным бюджетам из областного бюджета (за исключением субвенций и дотаций на выравнивание бюджетной обеспеченности муниципальных районов (городских округов).</w:t>
      </w:r>
      <w:proofErr w:type="gramEnd"/>
    </w:p>
    <w:p w:rsidR="00590A50" w:rsidRPr="00944F52" w:rsidRDefault="00E5396B" w:rsidP="001F2BE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>9</w:t>
      </w:r>
      <w:r w:rsidR="00453583" w:rsidRPr="00944F52">
        <w:rPr>
          <w:sz w:val="28"/>
          <w:szCs w:val="28"/>
        </w:rPr>
        <w:t xml:space="preserve">. Не использованные по состоянию на </w:t>
      </w:r>
      <w:r w:rsidR="009D5EB3" w:rsidRPr="00944F52">
        <w:rPr>
          <w:sz w:val="28"/>
          <w:szCs w:val="28"/>
        </w:rPr>
        <w:t>01.0</w:t>
      </w:r>
      <w:r w:rsidR="000E0D24">
        <w:rPr>
          <w:sz w:val="28"/>
          <w:szCs w:val="28"/>
        </w:rPr>
        <w:t>1</w:t>
      </w:r>
      <w:r w:rsidR="009D5EB3" w:rsidRPr="00944F52">
        <w:rPr>
          <w:sz w:val="28"/>
          <w:szCs w:val="28"/>
        </w:rPr>
        <w:t>.2021</w:t>
      </w:r>
      <w:r w:rsidR="00453583" w:rsidRPr="00944F52">
        <w:rPr>
          <w:sz w:val="28"/>
          <w:szCs w:val="28"/>
        </w:rPr>
        <w:t xml:space="preserve"> </w:t>
      </w:r>
      <w:r w:rsidRPr="00944F52">
        <w:rPr>
          <w:sz w:val="28"/>
          <w:szCs w:val="28"/>
        </w:rPr>
        <w:t>дотации на сбалансированность местных бюджетов</w:t>
      </w:r>
      <w:r w:rsidR="00453583" w:rsidRPr="00944F52">
        <w:rPr>
          <w:sz w:val="28"/>
          <w:szCs w:val="28"/>
        </w:rPr>
        <w:t xml:space="preserve"> подлежат возврату в доход областного бюджета в течение первых 15 рабочих дней текущего финансового года.</w:t>
      </w:r>
    </w:p>
    <w:p w:rsidR="00E1718A" w:rsidRPr="00873D09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944F52">
        <w:rPr>
          <w:sz w:val="28"/>
          <w:szCs w:val="28"/>
        </w:rPr>
        <w:t>__________</w:t>
      </w:r>
    </w:p>
    <w:sectPr w:rsidR="00E1718A" w:rsidRPr="00873D09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15" w:rsidRDefault="00D35A15" w:rsidP="00D64438">
      <w:r>
        <w:separator/>
      </w:r>
    </w:p>
  </w:endnote>
  <w:endnote w:type="continuationSeparator" w:id="0">
    <w:p w:rsidR="00D35A15" w:rsidRDefault="00D35A15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15" w:rsidRDefault="00D35A15" w:rsidP="00D64438">
      <w:r>
        <w:separator/>
      </w:r>
    </w:p>
  </w:footnote>
  <w:footnote w:type="continuationSeparator" w:id="0">
    <w:p w:rsidR="00D35A15" w:rsidRDefault="00D35A15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10D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75E5B"/>
    <w:rsid w:val="00081D27"/>
    <w:rsid w:val="000850C9"/>
    <w:rsid w:val="00091379"/>
    <w:rsid w:val="000B3919"/>
    <w:rsid w:val="000D0174"/>
    <w:rsid w:val="000D58A5"/>
    <w:rsid w:val="000E01E0"/>
    <w:rsid w:val="000E0A06"/>
    <w:rsid w:val="000E0D24"/>
    <w:rsid w:val="000F0749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2BE7"/>
    <w:rsid w:val="001F3E9E"/>
    <w:rsid w:val="001F4E0E"/>
    <w:rsid w:val="00206138"/>
    <w:rsid w:val="00212A69"/>
    <w:rsid w:val="00214F3C"/>
    <w:rsid w:val="002156C1"/>
    <w:rsid w:val="00215BA3"/>
    <w:rsid w:val="0021653D"/>
    <w:rsid w:val="002226CA"/>
    <w:rsid w:val="00226BA5"/>
    <w:rsid w:val="00231804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A429A"/>
    <w:rsid w:val="002A469C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D40FB"/>
    <w:rsid w:val="003D62A9"/>
    <w:rsid w:val="004030E1"/>
    <w:rsid w:val="00407DC7"/>
    <w:rsid w:val="00417B6B"/>
    <w:rsid w:val="0042701F"/>
    <w:rsid w:val="004372BE"/>
    <w:rsid w:val="00445BF4"/>
    <w:rsid w:val="004472A7"/>
    <w:rsid w:val="00453583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38D8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90A50"/>
    <w:rsid w:val="005A0B97"/>
    <w:rsid w:val="005A515C"/>
    <w:rsid w:val="005A5CB7"/>
    <w:rsid w:val="005B1CF1"/>
    <w:rsid w:val="005B52AB"/>
    <w:rsid w:val="005B6D5C"/>
    <w:rsid w:val="005B6E14"/>
    <w:rsid w:val="005B7BC8"/>
    <w:rsid w:val="005C4C49"/>
    <w:rsid w:val="005C72C8"/>
    <w:rsid w:val="005C7717"/>
    <w:rsid w:val="005D01C8"/>
    <w:rsid w:val="005D2A2E"/>
    <w:rsid w:val="005D3B59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848EA"/>
    <w:rsid w:val="00793AD2"/>
    <w:rsid w:val="007A4242"/>
    <w:rsid w:val="007A73E3"/>
    <w:rsid w:val="007B183F"/>
    <w:rsid w:val="007B44EA"/>
    <w:rsid w:val="007B6B67"/>
    <w:rsid w:val="007D60E0"/>
    <w:rsid w:val="0082151A"/>
    <w:rsid w:val="0082230F"/>
    <w:rsid w:val="008323F1"/>
    <w:rsid w:val="008432CE"/>
    <w:rsid w:val="008476FC"/>
    <w:rsid w:val="00860A9C"/>
    <w:rsid w:val="00863B37"/>
    <w:rsid w:val="008739DC"/>
    <w:rsid w:val="00873D09"/>
    <w:rsid w:val="008813F9"/>
    <w:rsid w:val="008825B5"/>
    <w:rsid w:val="00882CE2"/>
    <w:rsid w:val="00890D42"/>
    <w:rsid w:val="008B071F"/>
    <w:rsid w:val="008B21BA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4F52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D1359"/>
    <w:rsid w:val="009D5EB3"/>
    <w:rsid w:val="009D687A"/>
    <w:rsid w:val="009E06E7"/>
    <w:rsid w:val="009E21C2"/>
    <w:rsid w:val="009E3EB5"/>
    <w:rsid w:val="009F3414"/>
    <w:rsid w:val="00A0082B"/>
    <w:rsid w:val="00A0739E"/>
    <w:rsid w:val="00A27E79"/>
    <w:rsid w:val="00A32C4B"/>
    <w:rsid w:val="00A33AA0"/>
    <w:rsid w:val="00A34BA0"/>
    <w:rsid w:val="00A43F39"/>
    <w:rsid w:val="00A53F06"/>
    <w:rsid w:val="00A6394F"/>
    <w:rsid w:val="00A67B7D"/>
    <w:rsid w:val="00A711A6"/>
    <w:rsid w:val="00A7513B"/>
    <w:rsid w:val="00A77185"/>
    <w:rsid w:val="00A811BD"/>
    <w:rsid w:val="00A85F55"/>
    <w:rsid w:val="00AA2FA3"/>
    <w:rsid w:val="00AA4D64"/>
    <w:rsid w:val="00AA5162"/>
    <w:rsid w:val="00AC3187"/>
    <w:rsid w:val="00AC695F"/>
    <w:rsid w:val="00AD1116"/>
    <w:rsid w:val="00AE45B0"/>
    <w:rsid w:val="00AE53B7"/>
    <w:rsid w:val="00AF46DD"/>
    <w:rsid w:val="00B03AB0"/>
    <w:rsid w:val="00B223CA"/>
    <w:rsid w:val="00B24E20"/>
    <w:rsid w:val="00B260AD"/>
    <w:rsid w:val="00B322D7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7972"/>
    <w:rsid w:val="00B9003B"/>
    <w:rsid w:val="00B914BE"/>
    <w:rsid w:val="00B95F13"/>
    <w:rsid w:val="00B97583"/>
    <w:rsid w:val="00BA580F"/>
    <w:rsid w:val="00BD2008"/>
    <w:rsid w:val="00BD5FFC"/>
    <w:rsid w:val="00BD7BFD"/>
    <w:rsid w:val="00BE30BB"/>
    <w:rsid w:val="00BE4605"/>
    <w:rsid w:val="00BF2BF1"/>
    <w:rsid w:val="00BF510D"/>
    <w:rsid w:val="00BF6526"/>
    <w:rsid w:val="00C04BDB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86CE4"/>
    <w:rsid w:val="00CA2E90"/>
    <w:rsid w:val="00CA4C62"/>
    <w:rsid w:val="00CA6D63"/>
    <w:rsid w:val="00CC2873"/>
    <w:rsid w:val="00CC4C20"/>
    <w:rsid w:val="00CC5114"/>
    <w:rsid w:val="00CC5CD7"/>
    <w:rsid w:val="00CD5F82"/>
    <w:rsid w:val="00CD74B9"/>
    <w:rsid w:val="00CE3912"/>
    <w:rsid w:val="00CE7E46"/>
    <w:rsid w:val="00CF7565"/>
    <w:rsid w:val="00D025D1"/>
    <w:rsid w:val="00D164EA"/>
    <w:rsid w:val="00D16E83"/>
    <w:rsid w:val="00D35A15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47C2E"/>
    <w:rsid w:val="00E5260E"/>
    <w:rsid w:val="00E5396B"/>
    <w:rsid w:val="00E6190D"/>
    <w:rsid w:val="00E62FEA"/>
    <w:rsid w:val="00E65C5D"/>
    <w:rsid w:val="00E7148E"/>
    <w:rsid w:val="00E77789"/>
    <w:rsid w:val="00E77935"/>
    <w:rsid w:val="00E83071"/>
    <w:rsid w:val="00E907D0"/>
    <w:rsid w:val="00EB0FFB"/>
    <w:rsid w:val="00EB3A8B"/>
    <w:rsid w:val="00EB52FF"/>
    <w:rsid w:val="00EC007E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580F-243A-4F37-A159-2F9CD857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23</cp:revision>
  <cp:lastPrinted>2020-06-09T16:59:00Z</cp:lastPrinted>
  <dcterms:created xsi:type="dcterms:W3CDTF">2020-06-09T08:17:00Z</dcterms:created>
  <dcterms:modified xsi:type="dcterms:W3CDTF">2020-06-11T11:16:00Z</dcterms:modified>
</cp:coreProperties>
</file>